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94444E" w14:textId="77777777" w:rsidR="000917C6" w:rsidRPr="000917C6" w:rsidRDefault="000917C6" w:rsidP="000917C6">
      <w:pPr>
        <w:spacing w:after="0" w:line="240" w:lineRule="auto"/>
        <w:rPr>
          <w:rFonts w:ascii="Arial" w:eastAsia="Times New Roman" w:hAnsi="Arial" w:cs="Arial"/>
        </w:rPr>
      </w:pPr>
      <w:r w:rsidRPr="000917C6">
        <w:rPr>
          <w:rFonts w:ascii="Arial" w:eastAsia="Times New Roman" w:hAnsi="Arial" w:cs="Arial"/>
          <w:b/>
          <w:bCs/>
          <w:color w:val="000000"/>
          <w:sz w:val="28"/>
          <w:szCs w:val="28"/>
        </w:rPr>
        <w:t>Step 25a:</w:t>
      </w:r>
    </w:p>
    <w:p w14:paraId="4B0D472A" w14:textId="77777777" w:rsidR="000917C6" w:rsidRPr="000917C6" w:rsidRDefault="000917C6" w:rsidP="000917C6">
      <w:pPr>
        <w:spacing w:after="0" w:line="240" w:lineRule="auto"/>
        <w:rPr>
          <w:rFonts w:ascii="Arial" w:eastAsia="Times New Roman" w:hAnsi="Arial" w:cs="Arial"/>
        </w:rPr>
      </w:pPr>
    </w:p>
    <w:p w14:paraId="57700680" w14:textId="3601786B" w:rsidR="000917C6" w:rsidRPr="000917C6" w:rsidRDefault="000917C6" w:rsidP="000917C6">
      <w:pPr>
        <w:spacing w:after="0" w:line="240" w:lineRule="auto"/>
        <w:rPr>
          <w:rFonts w:ascii="Arial" w:eastAsia="Times New Roman" w:hAnsi="Arial" w:cs="Arial"/>
        </w:rPr>
      </w:pPr>
      <w:r w:rsidRPr="000917C6">
        <w:rPr>
          <w:rFonts w:ascii="Arial" w:eastAsia="Times New Roman" w:hAnsi="Arial" w:cs="Arial"/>
          <w:color w:val="000000"/>
          <w:sz w:val="22"/>
          <w:szCs w:val="22"/>
        </w:rPr>
        <w:t xml:space="preserve">Answer the following questions </w:t>
      </w:r>
      <w:r w:rsidR="008F2D4C">
        <w:rPr>
          <w:rFonts w:ascii="Arial" w:eastAsia="Times New Roman" w:hAnsi="Arial" w:cs="Arial"/>
          <w:color w:val="000000"/>
          <w:sz w:val="22"/>
          <w:szCs w:val="22"/>
        </w:rPr>
        <w:t>for the logistic map at the stated values.</w:t>
      </w:r>
    </w:p>
    <w:p w14:paraId="7FB63A15" w14:textId="77777777" w:rsidR="000917C6" w:rsidRPr="000917C6" w:rsidRDefault="000917C6" w:rsidP="000917C6">
      <w:pPr>
        <w:spacing w:after="0" w:line="240" w:lineRule="auto"/>
        <w:rPr>
          <w:rFonts w:ascii="Arial" w:eastAsia="Times New Roman" w:hAnsi="Arial" w:cs="Arial"/>
        </w:rPr>
      </w:pPr>
    </w:p>
    <w:p w14:paraId="0CDF32D1" w14:textId="77777777" w:rsidR="000917C6" w:rsidRPr="000917C6" w:rsidRDefault="000917C6" w:rsidP="000917C6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0917C6">
        <w:rPr>
          <w:rFonts w:ascii="Arial" w:eastAsia="Times New Roman" w:hAnsi="Arial" w:cs="Arial"/>
          <w:color w:val="000000"/>
          <w:sz w:val="22"/>
          <w:szCs w:val="22"/>
        </w:rPr>
        <w:t xml:space="preserve">Logistic map: F(x) = </w:t>
      </w:r>
      <w:proofErr w:type="spellStart"/>
      <w:r w:rsidRPr="000917C6">
        <w:rPr>
          <w:rFonts w:ascii="Arial" w:eastAsia="Times New Roman" w:hAnsi="Arial" w:cs="Arial"/>
          <w:color w:val="000000"/>
          <w:sz w:val="22"/>
          <w:szCs w:val="22"/>
        </w:rPr>
        <w:t>rx</w:t>
      </w:r>
      <w:proofErr w:type="spellEnd"/>
      <w:r w:rsidRPr="000917C6">
        <w:rPr>
          <w:rFonts w:ascii="Arial" w:eastAsia="Times New Roman" w:hAnsi="Arial" w:cs="Arial"/>
          <w:color w:val="000000"/>
          <w:sz w:val="22"/>
          <w:szCs w:val="22"/>
        </w:rPr>
        <w:t>(1-x), where x is an element in [0, 1] and r &gt; 0</w:t>
      </w:r>
    </w:p>
    <w:p w14:paraId="69AD20B7" w14:textId="77777777" w:rsidR="000917C6" w:rsidRPr="000917C6" w:rsidRDefault="000917C6" w:rsidP="000917C6">
      <w:pPr>
        <w:spacing w:after="240" w:line="240" w:lineRule="auto"/>
        <w:rPr>
          <w:rFonts w:ascii="Arial" w:eastAsia="Times New Roman" w:hAnsi="Arial" w:cs="Arial"/>
        </w:rPr>
      </w:pPr>
    </w:p>
    <w:p w14:paraId="31CCED70" w14:textId="77777777" w:rsidR="000917C6" w:rsidRPr="000917C6" w:rsidRDefault="000917C6" w:rsidP="000917C6">
      <w:pPr>
        <w:spacing w:after="0" w:line="240" w:lineRule="auto"/>
        <w:ind w:left="720" w:firstLine="720"/>
        <w:rPr>
          <w:rFonts w:ascii="Arial" w:eastAsia="Times New Roman" w:hAnsi="Arial" w:cs="Arial"/>
        </w:rPr>
      </w:pPr>
      <w:r w:rsidRPr="000917C6">
        <w:rPr>
          <w:rFonts w:ascii="Arial" w:eastAsia="Times New Roman" w:hAnsi="Arial" w:cs="Arial"/>
          <w:b/>
          <w:bCs/>
          <w:color w:val="000000"/>
          <w:sz w:val="22"/>
          <w:szCs w:val="22"/>
        </w:rPr>
        <w:t>For r=1.5 and x0=0.2</w:t>
      </w:r>
    </w:p>
    <w:p w14:paraId="1DBDBD2D" w14:textId="77777777" w:rsidR="000917C6" w:rsidRPr="000917C6" w:rsidRDefault="000917C6" w:rsidP="000917C6">
      <w:pPr>
        <w:spacing w:after="0" w:line="240" w:lineRule="auto"/>
        <w:rPr>
          <w:rFonts w:ascii="Arial" w:eastAsia="Times New Roman" w:hAnsi="Arial" w:cs="Arial"/>
        </w:rPr>
      </w:pPr>
      <w:r w:rsidRPr="000917C6">
        <w:rPr>
          <w:rFonts w:ascii="Arial" w:eastAsia="Times New Roman" w:hAnsi="Arial" w:cs="Arial"/>
        </w:rPr>
        <w:br/>
      </w:r>
    </w:p>
    <w:p w14:paraId="130F38DF" w14:textId="77777777" w:rsidR="000917C6" w:rsidRPr="00A673DF" w:rsidRDefault="000917C6" w:rsidP="000917C6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A673DF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Calculate the first 49 sequence values. Generate a cobweb design for the iterative process. </w:t>
      </w:r>
      <w:hyperlink r:id="rId5" w:history="1">
        <w:r w:rsidRPr="00A673DF">
          <w:rPr>
            <w:rFonts w:ascii="Arial" w:eastAsia="Times New Roman" w:hAnsi="Arial" w:cs="Arial"/>
            <w:b/>
            <w:bCs/>
            <w:color w:val="1155CC"/>
            <w:sz w:val="22"/>
            <w:szCs w:val="22"/>
            <w:u w:val="single"/>
          </w:rPr>
          <w:t xml:space="preserve">First use the </w:t>
        </w:r>
        <w:proofErr w:type="spellStart"/>
        <w:r w:rsidRPr="00A673DF">
          <w:rPr>
            <w:rFonts w:ascii="Arial" w:eastAsia="Times New Roman" w:hAnsi="Arial" w:cs="Arial"/>
            <w:b/>
            <w:bCs/>
            <w:color w:val="1155CC"/>
            <w:sz w:val="22"/>
            <w:szCs w:val="22"/>
            <w:u w:val="single"/>
          </w:rPr>
          <w:t>Geogebra</w:t>
        </w:r>
        <w:proofErr w:type="spellEnd"/>
        <w:r w:rsidRPr="00A673DF">
          <w:rPr>
            <w:rFonts w:ascii="Arial" w:eastAsia="Times New Roman" w:hAnsi="Arial" w:cs="Arial"/>
            <w:b/>
            <w:bCs/>
            <w:color w:val="1155CC"/>
            <w:sz w:val="22"/>
            <w:szCs w:val="22"/>
            <w:u w:val="single"/>
          </w:rPr>
          <w:t xml:space="preserve"> applet found here. </w:t>
        </w:r>
      </w:hyperlink>
      <w:r w:rsidRPr="00A673DF">
        <w:rPr>
          <w:rFonts w:ascii="Arial" w:eastAsia="Times New Roman" w:hAnsi="Arial" w:cs="Arial"/>
          <w:b/>
          <w:bCs/>
          <w:color w:val="000000"/>
          <w:sz w:val="22"/>
          <w:szCs w:val="22"/>
        </w:rPr>
        <w:t>Then generate the cobweb design again using the</w:t>
      </w:r>
      <w:hyperlink r:id="rId6" w:history="1">
        <w:r w:rsidRPr="00A673DF">
          <w:rPr>
            <w:rFonts w:ascii="Arial" w:eastAsia="Times New Roman" w:hAnsi="Arial" w:cs="Arial"/>
            <w:b/>
            <w:bCs/>
            <w:color w:val="1155CC"/>
            <w:sz w:val="22"/>
            <w:szCs w:val="22"/>
            <w:u w:val="single"/>
          </w:rPr>
          <w:t xml:space="preserve"> MathInsight.org applet.</w:t>
        </w:r>
      </w:hyperlink>
      <w:r w:rsidRPr="00A673DF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State the long-term behavior. </w:t>
      </w:r>
    </w:p>
    <w:p w14:paraId="4A058E77" w14:textId="77777777" w:rsidR="000917C6" w:rsidRPr="000917C6" w:rsidRDefault="000917C6" w:rsidP="000917C6">
      <w:pPr>
        <w:spacing w:after="240" w:line="240" w:lineRule="auto"/>
        <w:rPr>
          <w:rFonts w:ascii="Arial" w:eastAsia="Times New Roman" w:hAnsi="Arial" w:cs="Arial"/>
        </w:rPr>
      </w:pPr>
    </w:p>
    <w:p w14:paraId="523741B2" w14:textId="77777777" w:rsidR="000917C6" w:rsidRPr="000917C6" w:rsidRDefault="000917C6" w:rsidP="000917C6">
      <w:pPr>
        <w:spacing w:after="0" w:line="240" w:lineRule="auto"/>
        <w:ind w:left="1440" w:firstLine="720"/>
        <w:rPr>
          <w:rFonts w:ascii="Arial" w:eastAsia="Times New Roman" w:hAnsi="Arial" w:cs="Arial"/>
        </w:rPr>
      </w:pPr>
      <w:r w:rsidRPr="000917C6">
        <w:rPr>
          <w:rFonts w:ascii="Arial" w:eastAsia="Times New Roman" w:hAnsi="Arial" w:cs="Arial"/>
          <w:b/>
          <w:bCs/>
          <w:color w:val="000000"/>
          <w:sz w:val="22"/>
          <w:szCs w:val="22"/>
        </w:rPr>
        <w:t>(Insert a screenshot of both graphs generated here.)</w:t>
      </w:r>
    </w:p>
    <w:p w14:paraId="2CE03B08" w14:textId="77777777" w:rsidR="000917C6" w:rsidRPr="000917C6" w:rsidRDefault="000917C6" w:rsidP="000917C6">
      <w:pPr>
        <w:spacing w:after="0" w:line="240" w:lineRule="auto"/>
        <w:rPr>
          <w:rFonts w:ascii="Arial" w:eastAsia="Times New Roman" w:hAnsi="Arial" w:cs="Arial"/>
        </w:rPr>
      </w:pPr>
      <w:r w:rsidRPr="000917C6">
        <w:rPr>
          <w:rFonts w:ascii="Arial" w:eastAsia="Times New Roman" w:hAnsi="Arial" w:cs="Arial"/>
        </w:rPr>
        <w:br/>
      </w:r>
    </w:p>
    <w:p w14:paraId="64824F87" w14:textId="04100BA1" w:rsidR="000917C6" w:rsidRPr="00A673DF" w:rsidRDefault="000917C6" w:rsidP="000917C6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b/>
          <w:bCs/>
        </w:rPr>
      </w:pPr>
      <w:r w:rsidRPr="00A673DF">
        <w:rPr>
          <w:rFonts w:ascii="Arial" w:eastAsia="Times New Roman" w:hAnsi="Arial" w:cs="Arial"/>
          <w:b/>
          <w:bCs/>
        </w:rPr>
        <w:t xml:space="preserve">Examine the sequence of values generated by the </w:t>
      </w:r>
      <w:proofErr w:type="spellStart"/>
      <w:r w:rsidRPr="00A673DF">
        <w:rPr>
          <w:rFonts w:ascii="Arial" w:eastAsia="Times New Roman" w:hAnsi="Arial" w:cs="Arial"/>
          <w:b/>
          <w:bCs/>
        </w:rPr>
        <w:t>Geogebra</w:t>
      </w:r>
      <w:proofErr w:type="spellEnd"/>
      <w:r w:rsidRPr="00A673DF">
        <w:rPr>
          <w:rFonts w:ascii="Arial" w:eastAsia="Times New Roman" w:hAnsi="Arial" w:cs="Arial"/>
          <w:b/>
          <w:bCs/>
        </w:rPr>
        <w:t xml:space="preserve"> applet. Does this sequence appear to converge? That is, as the number of iterations, n, goes to infinity do the </w:t>
      </w:r>
      <m:oMath>
        <m:sSub>
          <m:sSubPr>
            <m:ctrlPr>
              <w:rPr>
                <w:rFonts w:ascii="Cambria Math" w:eastAsia="Times New Roman" w:hAnsi="Cambria Math" w:cs="Arial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Arial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Arial"/>
              </w:rPr>
              <m:t>n</m:t>
            </m:r>
          </m:sub>
        </m:sSub>
      </m:oMath>
      <w:r w:rsidRPr="00A673DF">
        <w:rPr>
          <w:rFonts w:ascii="Arial" w:eastAsia="Times New Roman" w:hAnsi="Arial" w:cs="Arial"/>
          <w:b/>
          <w:bCs/>
        </w:rPr>
        <w:t>values approach a single number? If so, what is it?</w:t>
      </w:r>
    </w:p>
    <w:p w14:paraId="769AC6F9" w14:textId="77777777" w:rsidR="000917C6" w:rsidRPr="00A673DF" w:rsidRDefault="000917C6" w:rsidP="000917C6">
      <w:pPr>
        <w:pStyle w:val="ListParagraph"/>
        <w:spacing w:after="0" w:line="240" w:lineRule="auto"/>
        <w:rPr>
          <w:rFonts w:ascii="Arial" w:eastAsia="Times New Roman" w:hAnsi="Arial" w:cs="Arial"/>
          <w:b/>
          <w:bCs/>
        </w:rPr>
      </w:pPr>
    </w:p>
    <w:p w14:paraId="5B825BE1" w14:textId="43A96183" w:rsidR="000917C6" w:rsidRPr="008F2D4C" w:rsidRDefault="000917C6" w:rsidP="000917C6">
      <w:pPr>
        <w:spacing w:after="0" w:line="240" w:lineRule="auto"/>
        <w:rPr>
          <w:rFonts w:ascii="Arial" w:eastAsia="Times New Roman" w:hAnsi="Arial" w:cs="Arial"/>
          <w:b/>
          <w:bCs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Arial"/>
            </w:rPr>
            <m:t xml:space="preserve">As n→ ∞, </m:t>
          </m:r>
          <m:sSub>
            <m:sSubPr>
              <m:ctrlPr>
                <w:rPr>
                  <w:rFonts w:ascii="Cambria Math" w:eastAsia="Times New Roman" w:hAnsi="Cambria Math" w:cs="Arial"/>
                  <w:b/>
                  <w:bCs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eastAsia="Times New Roman" w:hAnsi="Cambria Math" w:cs="Arial"/>
                </w:rPr>
                <m:t>x</m:t>
              </m:r>
            </m:e>
            <m:sub>
              <m:r>
                <m:rPr>
                  <m:sty m:val="bi"/>
                </m:rPr>
                <w:rPr>
                  <w:rFonts w:ascii="Cambria Math" w:eastAsia="Times New Roman" w:hAnsi="Cambria Math" w:cs="Arial"/>
                </w:rPr>
                <m:t>n</m:t>
              </m:r>
            </m:sub>
          </m:sSub>
          <m:r>
            <m:rPr>
              <m:sty m:val="bi"/>
            </m:rPr>
            <w:rPr>
              <w:rFonts w:ascii="Cambria Math" w:eastAsia="Times New Roman" w:hAnsi="Cambria Math" w:cs="Arial"/>
            </w:rPr>
            <m:t>→ (insert your answer here)</m:t>
          </m:r>
          <m:r>
            <m:rPr>
              <m:sty m:val="b"/>
            </m:rPr>
            <w:rPr>
              <w:rFonts w:ascii="Arial" w:eastAsia="Times New Roman" w:hAnsi="Arial" w:cs="Arial"/>
            </w:rPr>
            <w:br/>
          </m:r>
        </m:oMath>
        <m:oMath>
          <m:r>
            <m:rPr>
              <m:sty m:val="p"/>
            </m:rPr>
            <w:rPr>
              <w:rFonts w:ascii="Arial" w:eastAsia="Times New Roman" w:hAnsi="Arial" w:cs="Arial"/>
            </w:rPr>
            <w:br/>
          </m:r>
        </m:oMath>
      </m:oMathPara>
    </w:p>
    <w:p w14:paraId="10ABD978" w14:textId="07F05AEA" w:rsidR="000917C6" w:rsidRDefault="000917C6" w:rsidP="000917C6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A673DF">
        <w:rPr>
          <w:rFonts w:ascii="Arial" w:eastAsia="Times New Roman" w:hAnsi="Arial" w:cs="Arial"/>
          <w:b/>
          <w:bCs/>
          <w:color w:val="000000"/>
          <w:sz w:val="22"/>
          <w:szCs w:val="22"/>
        </w:rPr>
        <w:t>Suppose the function defined for the logistic map above did not define an iterative process but simply a function (like we have considered thus far in the course.) What is the limit of F(x) as x approaches 1/3?</w:t>
      </w:r>
    </w:p>
    <w:p w14:paraId="55F88587" w14:textId="6A158E85" w:rsidR="00A673DF" w:rsidRDefault="00A673DF" w:rsidP="00A673D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000295EF" w14:textId="77777777" w:rsidR="00A673DF" w:rsidRPr="000917C6" w:rsidRDefault="00A673DF" w:rsidP="00A673DF">
      <w:pPr>
        <w:spacing w:after="0" w:line="240" w:lineRule="auto"/>
        <w:ind w:left="2160"/>
        <w:rPr>
          <w:rFonts w:ascii="Arial" w:eastAsia="Times New Roman" w:hAnsi="Arial" w:cs="Arial"/>
        </w:rPr>
      </w:pPr>
      <w:r w:rsidRPr="000917C6">
        <w:rPr>
          <w:rFonts w:ascii="Arial" w:eastAsia="Times New Roman" w:hAnsi="Arial" w:cs="Arial"/>
          <w:b/>
          <w:bCs/>
          <w:color w:val="000000"/>
          <w:sz w:val="22"/>
          <w:szCs w:val="22"/>
        </w:rPr>
        <w:t>(Insert picture of your handwritten work here.)</w:t>
      </w:r>
    </w:p>
    <w:p w14:paraId="58098365" w14:textId="77777777" w:rsidR="00A673DF" w:rsidRPr="00A673DF" w:rsidRDefault="00A673DF" w:rsidP="00A673D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5F9F403A" w14:textId="4C1F62AE" w:rsidR="000917C6" w:rsidRDefault="000917C6" w:rsidP="000917C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6B1991EA" w14:textId="4EFF9CA4" w:rsidR="008F2D4C" w:rsidRDefault="008F2D4C" w:rsidP="000917C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3F29294D" w14:textId="77777777" w:rsidR="008F2D4C" w:rsidRPr="00A673DF" w:rsidRDefault="008F2D4C" w:rsidP="000917C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330BA00E" w14:textId="57EE169A" w:rsidR="000917C6" w:rsidRDefault="000917C6" w:rsidP="00A673DF">
      <w:pPr>
        <w:pStyle w:val="ListParagraph"/>
        <w:numPr>
          <w:ilvl w:val="0"/>
          <w:numId w:val="6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 w:rsidRPr="00A673DF">
        <w:rPr>
          <w:rFonts w:ascii="Arial" w:eastAsia="Times New Roman" w:hAnsi="Arial" w:cs="Arial"/>
          <w:b/>
          <w:bCs/>
          <w:color w:val="000000"/>
          <w:sz w:val="22"/>
          <w:szCs w:val="22"/>
        </w:rPr>
        <w:t>Provide a complete epsilon delta proof establishing this limit.</w:t>
      </w:r>
      <w:r w:rsidR="006D2B7F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(You may find this video helpful:</w:t>
      </w:r>
    </w:p>
    <w:p w14:paraId="3112B6CA" w14:textId="3527FB87" w:rsidR="006D2B7F" w:rsidRPr="00A673DF" w:rsidRDefault="006D2B7F" w:rsidP="006D2B7F">
      <w:pPr>
        <w:pStyle w:val="ListParagraph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hyperlink r:id="rId7" w:history="1">
        <w:r w:rsidRPr="006D2B7F">
          <w:rPr>
            <w:rStyle w:val="Hyperlink"/>
            <w:rFonts w:ascii="Arial" w:eastAsia="Times New Roman" w:hAnsi="Arial" w:cs="Arial"/>
            <w:b/>
            <w:bCs/>
            <w:sz w:val="22"/>
            <w:szCs w:val="22"/>
          </w:rPr>
          <w:t>https://youtu.be/DPIOHRIPZ3g</w:t>
        </w:r>
      </w:hyperlink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)</w:t>
      </w:r>
    </w:p>
    <w:p w14:paraId="60080057" w14:textId="77777777" w:rsidR="000917C6" w:rsidRPr="000917C6" w:rsidRDefault="000917C6" w:rsidP="000917C6">
      <w:pPr>
        <w:spacing w:after="0" w:line="240" w:lineRule="auto"/>
        <w:rPr>
          <w:rFonts w:ascii="Arial" w:eastAsia="Times New Roman" w:hAnsi="Arial" w:cs="Arial"/>
        </w:rPr>
      </w:pPr>
    </w:p>
    <w:p w14:paraId="2E01FFD8" w14:textId="77777777" w:rsidR="000917C6" w:rsidRPr="000917C6" w:rsidRDefault="000917C6" w:rsidP="000917C6">
      <w:pPr>
        <w:spacing w:after="0" w:line="240" w:lineRule="auto"/>
        <w:ind w:left="2160"/>
        <w:rPr>
          <w:rFonts w:ascii="Arial" w:eastAsia="Times New Roman" w:hAnsi="Arial" w:cs="Arial"/>
        </w:rPr>
      </w:pPr>
      <w:r w:rsidRPr="000917C6">
        <w:rPr>
          <w:rFonts w:ascii="Arial" w:eastAsia="Times New Roman" w:hAnsi="Arial" w:cs="Arial"/>
          <w:b/>
          <w:bCs/>
          <w:color w:val="000000"/>
          <w:sz w:val="22"/>
          <w:szCs w:val="22"/>
        </w:rPr>
        <w:t>(Insert picture of your handwritten work here.)</w:t>
      </w:r>
    </w:p>
    <w:p w14:paraId="1DC0CD13" w14:textId="29225421" w:rsidR="000917C6" w:rsidRPr="000917C6" w:rsidRDefault="000917C6" w:rsidP="000917C6">
      <w:pPr>
        <w:spacing w:after="0" w:line="240" w:lineRule="auto"/>
        <w:rPr>
          <w:rFonts w:ascii="Arial" w:eastAsia="Times New Roman" w:hAnsi="Arial" w:cs="Arial"/>
        </w:rPr>
      </w:pPr>
      <w:r w:rsidRPr="000917C6">
        <w:rPr>
          <w:rFonts w:ascii="Arial" w:eastAsia="Times New Roman" w:hAnsi="Arial" w:cs="Arial"/>
        </w:rPr>
        <w:br/>
      </w:r>
      <w:r w:rsidRPr="000917C6">
        <w:rPr>
          <w:rFonts w:ascii="Arial" w:eastAsia="Times New Roman" w:hAnsi="Arial" w:cs="Arial"/>
        </w:rPr>
        <w:br/>
      </w:r>
      <w:r w:rsidRPr="000917C6">
        <w:rPr>
          <w:rFonts w:ascii="Arial" w:eastAsia="Times New Roman" w:hAnsi="Arial" w:cs="Arial"/>
        </w:rPr>
        <w:br/>
      </w:r>
      <w:r w:rsidRPr="000917C6">
        <w:rPr>
          <w:rFonts w:ascii="Arial" w:eastAsia="Times New Roman" w:hAnsi="Arial" w:cs="Arial"/>
        </w:rPr>
        <w:br/>
      </w:r>
    </w:p>
    <w:p w14:paraId="31046CA0" w14:textId="7A2C8A95" w:rsidR="00A673DF" w:rsidRPr="008F2D4C" w:rsidRDefault="00A673DF" w:rsidP="008F2D4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Arial" w:hAnsi="Arial" w:cs="Arial"/>
          <w:b/>
        </w:rPr>
      </w:pPr>
      <w:r w:rsidRPr="008F2D4C">
        <w:rPr>
          <w:rFonts w:ascii="Arial" w:eastAsia="Times New Roman" w:hAnsi="Arial" w:cs="Arial"/>
          <w:b/>
          <w:bCs/>
          <w:color w:val="000000"/>
          <w:sz w:val="22"/>
          <w:szCs w:val="22"/>
        </w:rPr>
        <w:t>Create a</w:t>
      </w:r>
      <w:r w:rsidR="008F2D4C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5 to 10-minute</w:t>
      </w:r>
      <w:r w:rsidRPr="008F2D4C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video explaining your epsilon delta proof</w:t>
      </w:r>
      <w:r w:rsidRPr="008F2D4C">
        <w:rPr>
          <w:rFonts w:ascii="Arial" w:eastAsia="Times New Roman" w:hAnsi="Arial" w:cs="Arial"/>
          <w:color w:val="000000"/>
          <w:sz w:val="22"/>
          <w:szCs w:val="22"/>
        </w:rPr>
        <w:t xml:space="preserve">. </w:t>
      </w:r>
      <w:r w:rsidRPr="008F2D4C">
        <w:rPr>
          <w:rFonts w:ascii="Arial" w:eastAsia="Arial" w:hAnsi="Arial" w:cs="Arial"/>
          <w:b/>
        </w:rPr>
        <w:t xml:space="preserve">Your video must also include the following: </w:t>
      </w:r>
    </w:p>
    <w:p w14:paraId="025FC2EA" w14:textId="77777777" w:rsidR="008F2D4C" w:rsidRDefault="00A673DF" w:rsidP="008F2D4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b/>
        </w:rPr>
      </w:pPr>
      <w:r w:rsidRPr="008F2D4C">
        <w:rPr>
          <w:rFonts w:ascii="Arial" w:eastAsia="Arial" w:hAnsi="Arial" w:cs="Arial"/>
          <w:b/>
        </w:rPr>
        <w:t>An introduction name portion</w:t>
      </w:r>
      <w:r w:rsidR="008F2D4C" w:rsidRPr="008F2D4C">
        <w:rPr>
          <w:rFonts w:ascii="Arial" w:eastAsia="Arial" w:hAnsi="Arial" w:cs="Arial"/>
          <w:b/>
        </w:rPr>
        <w:t>.</w:t>
      </w:r>
      <w:r w:rsidRPr="008F2D4C">
        <w:rPr>
          <w:rFonts w:ascii="Arial" w:eastAsia="Arial" w:hAnsi="Arial" w:cs="Arial"/>
          <w:b/>
        </w:rPr>
        <w:t xml:space="preserve"> </w:t>
      </w:r>
      <w:r w:rsidR="008F2D4C" w:rsidRPr="008F2D4C">
        <w:rPr>
          <w:rFonts w:ascii="Arial" w:eastAsia="Arial" w:hAnsi="Arial" w:cs="Arial"/>
          <w:b/>
        </w:rPr>
        <w:t>S</w:t>
      </w:r>
      <w:r w:rsidRPr="008F2D4C">
        <w:rPr>
          <w:rFonts w:ascii="Arial" w:eastAsia="Arial" w:hAnsi="Arial" w:cs="Arial"/>
          <w:b/>
        </w:rPr>
        <w:t xml:space="preserve">tate your name and hold up a piece of paper with your printed name, signature, and date. </w:t>
      </w:r>
    </w:p>
    <w:p w14:paraId="3732253D" w14:textId="77777777" w:rsidR="008F2D4C" w:rsidRDefault="00A673DF" w:rsidP="008F2D4C">
      <w:pPr>
        <w:pStyle w:val="ListParagraph"/>
        <w:numPr>
          <w:ilvl w:val="0"/>
          <w:numId w:val="9"/>
        </w:numPr>
        <w:spacing w:after="0" w:line="240" w:lineRule="auto"/>
        <w:rPr>
          <w:rFonts w:ascii="Arial" w:eastAsia="Arial" w:hAnsi="Arial" w:cs="Arial"/>
          <w:b/>
        </w:rPr>
      </w:pPr>
      <w:r w:rsidRPr="008F2D4C">
        <w:rPr>
          <w:rFonts w:ascii="Arial" w:eastAsia="Arial" w:hAnsi="Arial" w:cs="Arial"/>
          <w:b/>
        </w:rPr>
        <w:t xml:space="preserve">A time stamp from the calendar on your computer. </w:t>
      </w:r>
    </w:p>
    <w:p w14:paraId="3E3FAC31" w14:textId="19CD785B" w:rsidR="00A673DF" w:rsidRPr="008F2D4C" w:rsidRDefault="00A673DF" w:rsidP="008F2D4C">
      <w:pPr>
        <w:pStyle w:val="ListParagraph"/>
        <w:spacing w:after="0" w:line="240" w:lineRule="auto"/>
        <w:ind w:left="1440"/>
        <w:rPr>
          <w:rFonts w:ascii="Arial" w:eastAsia="Arial" w:hAnsi="Arial" w:cs="Arial"/>
          <w:b/>
        </w:rPr>
      </w:pPr>
    </w:p>
    <w:p w14:paraId="08880FF2" w14:textId="2BBDB330" w:rsidR="000917C6" w:rsidRPr="008F2D4C" w:rsidRDefault="000917C6" w:rsidP="008F2D4C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35DEE6F5" w14:textId="43CF6892" w:rsidR="00A673DF" w:rsidRDefault="00A673DF" w:rsidP="00A673D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14:paraId="06EB7C83" w14:textId="38F2004A" w:rsidR="00A673DF" w:rsidRPr="00A673DF" w:rsidRDefault="00A673DF" w:rsidP="00A673DF">
      <w:pPr>
        <w:spacing w:after="0" w:line="240" w:lineRule="auto"/>
        <w:ind w:left="1440" w:firstLine="720"/>
        <w:textAlignment w:val="baseline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(insert link to your video here)</w:t>
      </w:r>
    </w:p>
    <w:p w14:paraId="3172752F" w14:textId="77777777" w:rsidR="001E0D55" w:rsidRPr="00A673DF" w:rsidRDefault="006D2B7F">
      <w:pPr>
        <w:rPr>
          <w:rFonts w:ascii="Arial" w:hAnsi="Arial" w:cs="Arial"/>
        </w:rPr>
      </w:pPr>
    </w:p>
    <w:sectPr w:rsidR="001E0D55" w:rsidRPr="00A673DF" w:rsidSect="000917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95C17"/>
    <w:multiLevelType w:val="multilevel"/>
    <w:tmpl w:val="55FE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AB0646"/>
    <w:multiLevelType w:val="hybridMultilevel"/>
    <w:tmpl w:val="CA640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87DF8"/>
    <w:multiLevelType w:val="hybridMultilevel"/>
    <w:tmpl w:val="E5848142"/>
    <w:lvl w:ilvl="0" w:tplc="EB501B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A6FCA"/>
    <w:multiLevelType w:val="multilevel"/>
    <w:tmpl w:val="BEF08A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37F1D"/>
    <w:multiLevelType w:val="hybridMultilevel"/>
    <w:tmpl w:val="AAF888F2"/>
    <w:lvl w:ilvl="0" w:tplc="EB501B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917DAD"/>
    <w:multiLevelType w:val="multilevel"/>
    <w:tmpl w:val="5718C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427120"/>
    <w:multiLevelType w:val="hybridMultilevel"/>
    <w:tmpl w:val="4C76DF0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7B07F76"/>
    <w:multiLevelType w:val="multilevel"/>
    <w:tmpl w:val="6FD6E1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5F16B7"/>
    <w:multiLevelType w:val="multilevel"/>
    <w:tmpl w:val="1DEC36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7"/>
    <w:lvlOverride w:ilvl="0">
      <w:lvl w:ilvl="0">
        <w:numFmt w:val="decimal"/>
        <w:lvlText w:val="%1."/>
        <w:lvlJc w:val="left"/>
      </w:lvl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C6"/>
    <w:rsid w:val="000917C6"/>
    <w:rsid w:val="00502A75"/>
    <w:rsid w:val="006568C2"/>
    <w:rsid w:val="006B3309"/>
    <w:rsid w:val="006D2B7F"/>
    <w:rsid w:val="007471D1"/>
    <w:rsid w:val="00762510"/>
    <w:rsid w:val="007956D9"/>
    <w:rsid w:val="008F2D4C"/>
    <w:rsid w:val="00A673DF"/>
    <w:rsid w:val="00D1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105A9"/>
  <w15:chartTrackingRefBased/>
  <w15:docId w15:val="{95DEDD71-E0F3-4655-8800-E94DC87CA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17C6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0917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17C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917C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D2B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DPIOHRIPZ3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thinsight.org/applet/function_iteration_cobweb_combined" TargetMode="External"/><Relationship Id="rId5" Type="http://schemas.openxmlformats.org/officeDocument/2006/relationships/hyperlink" Target="https://www.geogebra.org/m/uvsfvND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Johnson</dc:creator>
  <cp:keywords/>
  <dc:description/>
  <cp:lastModifiedBy>R Johnson</cp:lastModifiedBy>
  <cp:revision>2</cp:revision>
  <dcterms:created xsi:type="dcterms:W3CDTF">2021-04-03T22:07:00Z</dcterms:created>
  <dcterms:modified xsi:type="dcterms:W3CDTF">2021-04-07T22:07:00Z</dcterms:modified>
</cp:coreProperties>
</file>